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B3" w:rsidRDefault="005773B3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7278" w:rsidRDefault="00837278" w:rsidP="00837278">
      <w:pPr>
        <w:tabs>
          <w:tab w:val="left" w:pos="559"/>
          <w:tab w:val="center" w:pos="481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rFonts w:ascii="Times New Roman" w:eastAsia="Times New Roman" w:hAnsi="Times New Roman" w:cs="Times New Roman"/>
          <w:b/>
          <w:caps/>
          <w:noProof/>
          <w:color w:val="000000"/>
          <w:sz w:val="72"/>
          <w:szCs w:val="72"/>
          <w:lang w:eastAsia="ru-RU"/>
        </w:rPr>
        <w:drawing>
          <wp:inline distT="0" distB="0" distL="0" distR="0" wp14:anchorId="643338D4">
            <wp:extent cx="5761355" cy="114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278" w:rsidRDefault="00837278" w:rsidP="00837278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837278" w:rsidRDefault="00837278" w:rsidP="008372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aps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773B3">
        <w:rPr>
          <w:rFonts w:ascii="Times New Roman" w:eastAsia="Times New Roman" w:hAnsi="Times New Roman" w:cs="Times New Roman"/>
          <w:b/>
          <w:i/>
          <w:caps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КОНСУЛЬТАЦИЯ ДЛЯ РОДИТЕЛЕЙ</w:t>
      </w:r>
    </w:p>
    <w:p w:rsidR="00837278" w:rsidRDefault="00837278" w:rsidP="00837278">
      <w:pPr>
        <w:tabs>
          <w:tab w:val="left" w:pos="559"/>
          <w:tab w:val="center" w:pos="481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73B3" w:rsidRPr="005773B3" w:rsidRDefault="005773B3" w:rsidP="00837278">
      <w:pPr>
        <w:tabs>
          <w:tab w:val="left" w:pos="559"/>
          <w:tab w:val="center" w:pos="481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5773B3"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Домашний театр</w:t>
      </w:r>
      <w:r>
        <w:rPr>
          <w:rFonts w:ascii="Times New Roman" w:eastAsia="Times New Roman" w:hAnsi="Times New Roman" w:cs="Times New Roman"/>
          <w:b/>
          <w:caps/>
          <w:color w:val="000000"/>
          <w:sz w:val="72"/>
          <w:szCs w:val="7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773B3" w:rsidRDefault="005773B3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73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10BC36" wp14:editId="7B114C37">
            <wp:extent cx="5924550" cy="4443413"/>
            <wp:effectExtent l="0" t="0" r="0" b="0"/>
            <wp:docPr id="14" name="Рисунок 14" descr="http://pharm-nn.ru/wp-content/uploads/e1754fc8eb0ab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harm-nn.ru/wp-content/uploads/e1754fc8eb0ab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11" cy="44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37" w:rsidRPr="00BA2350" w:rsidRDefault="008C4437" w:rsidP="008C4437">
      <w:pPr>
        <w:jc w:val="center"/>
        <w:rPr>
          <w:b/>
          <w:color w:val="002060"/>
          <w:sz w:val="40"/>
          <w:szCs w:val="40"/>
        </w:rPr>
      </w:pPr>
      <w:r w:rsidRPr="00BA2350">
        <w:rPr>
          <w:b/>
          <w:color w:val="002060"/>
          <w:sz w:val="40"/>
          <w:szCs w:val="40"/>
        </w:rPr>
        <w:t>Г. Братск, 2018 г</w:t>
      </w:r>
    </w:p>
    <w:p w:rsidR="005773B3" w:rsidRDefault="005773B3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47BEA" w:rsidRPr="00A47BEA" w:rsidRDefault="00134E2E" w:rsidP="00134E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</w:t>
      </w:r>
      <w:r w:rsidR="00A47BEA" w:rsidRPr="00A47BE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аиболее эффективным средством эмоционального проживания полученных впечатлений является домашний театр. Он помогает удовлетворить потребность ребенка в самовыражении, позволяет реализовать накопленный физический и эмоциональный потенциал.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домашнего театра взрослым необходимо определить последовательность приобщения детей к искусству театра. Вначале необходимо решить, будут ли в качестве актеров задействованы все члены семьи или только дети.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точки зрения О.А. </w:t>
      </w:r>
      <w:proofErr w:type="spellStart"/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Белобрыкиной</w:t>
      </w:r>
      <w:proofErr w:type="spellEnd"/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последовательность может быть следующей:</w:t>
      </w:r>
    </w:p>
    <w:p w:rsidR="00A47BEA" w:rsidRPr="00134E2E" w:rsidRDefault="00A47BEA" w:rsidP="00134E2E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миметрические</w:t>
      </w:r>
      <w:proofErr w:type="spellEnd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(заключаются в том, что дети читают текст, сопровождая его имитационными движениями и звукоподражанием);</w:t>
      </w:r>
    </w:p>
    <w:p w:rsidR="00A47BEA" w:rsidRPr="00134E2E" w:rsidRDefault="00A47BEA" w:rsidP="00134E2E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ролевые игры (характеризуются наличием диалога между действующими лицами, при этом каждый ребенок берет на себя роль и старается доступными средствами передать образ своего героя);</w:t>
      </w:r>
    </w:p>
    <w:p w:rsidR="00A47BEA" w:rsidRPr="00134E2E" w:rsidRDefault="00A47BEA" w:rsidP="00134E2E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игры-импровизации (предполагают самостоятельное придумывание детьми сцен и диалогов на заданную тему);</w:t>
      </w:r>
    </w:p>
    <w:p w:rsidR="00A47BEA" w:rsidRPr="00134E2E" w:rsidRDefault="00A47BEA" w:rsidP="00134E2E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игры-представления (включают инсценировку или драматизацию каких-либо жизненных ситуаций и любимых сказок);</w:t>
      </w:r>
    </w:p>
    <w:p w:rsidR="00A47BEA" w:rsidRPr="00134E2E" w:rsidRDefault="00A47BEA" w:rsidP="00134E2E">
      <w:pPr>
        <w:pStyle w:val="a3"/>
        <w:numPr>
          <w:ilvl w:val="1"/>
          <w:numId w:val="9"/>
        </w:numPr>
        <w:spacing w:before="100" w:beforeAutospacing="1" w:after="100" w:afterAutospacing="1" w:line="240" w:lineRule="auto"/>
        <w:ind w:left="142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кукольные представления.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 от жанра и вида театра любая постановка реализуется в несколько этапов: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пьесы, определение основной идеи спектакля;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характеров героев, распределение ролей;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текстом;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репетиции на сценической площадке;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декораций, костюмов, бутафории;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генеральная репетиция;</w:t>
      </w:r>
    </w:p>
    <w:p w:rsidR="00A47BEA" w:rsidRPr="00134E2E" w:rsidRDefault="00A47BEA" w:rsidP="00134E2E">
      <w:pPr>
        <w:pStyle w:val="a3"/>
        <w:numPr>
          <w:ilvl w:val="1"/>
          <w:numId w:val="11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билетов, программ, афиш.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деление является несколько условным. Параллельно с репетициями может идти изготовление декораций, костюмов и др.</w:t>
      </w:r>
    </w:p>
    <w:p w:rsidR="00A47BEA" w:rsidRPr="00A47BEA" w:rsidRDefault="00134E2E" w:rsidP="00134E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О</w:t>
      </w:r>
      <w:r w:rsidR="00A47BEA" w:rsidRPr="00A47BEA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сновные этапы формирования зрительской культуры и пробуждения сознательного интереса к театру</w:t>
      </w:r>
      <w:r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у детей</w:t>
      </w:r>
      <w:proofErr w:type="gramStart"/>
      <w:r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</w:t>
      </w:r>
      <w:r w:rsidR="00A47BEA" w:rsidRPr="00A47BEA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>:</w:t>
      </w:r>
      <w:proofErr w:type="gramEnd"/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взрослому надо </w:t>
      </w: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самому любить и понимать театральное искусство;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владеть навыками театрального поведения и уметь доступно объяснять их детям;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при выборе спектакля ориентироваться на возрастные и индивидуальные особенности детей;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знать основные этапы приобщения ребенка к искусству сцены;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стимулировать активность дошкольников и детей младшего школьного возраста, используя разнообразные игровые приемы;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активно использовать разнообразные продуктивные виды деятельности на этапах ожидания и проживания полученных в театре впечатлений;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стремиться к тому, чтобы все члены семьи принимали активное участие в организации походов в театр;</w:t>
      </w:r>
    </w:p>
    <w:p w:rsidR="00A47BEA" w:rsidRPr="00A47BEA" w:rsidRDefault="00A47BEA" w:rsidP="00A47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помнить, что наибольший воспитательный эффект будут иметь спектакли, которые увидят все члены семьи.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День спектакля — очень волнительный и наполненный приятными хлопотами для всей семьи. </w:t>
      </w:r>
      <w:proofErr w:type="gramStart"/>
      <w:r w:rsidRPr="00134E2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 подготовке будет интересно поучаствовать всем от мала до велика: папе можно доверить конструирование сцены, а старшим детям наверняка захочется нарисовать афишу и получить какую-нибудь роль.</w:t>
      </w:r>
      <w:proofErr w:type="gramEnd"/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театр очень </w:t>
      </w:r>
      <w:proofErr w:type="gramStart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</w:t>
      </w:r>
      <w:proofErr w:type="gramEnd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играть в пасмурный и дождливый день, когда на улицу идти не охота и хочется провести время дома весело, интересно и с пользой. Хотя в погожий день на даче можно устроить спектакль и на свежем воздухе. И это отличное развлечение в дни праздников, когда к вам приходят в гости другие семьи с ребятишками.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все вместе, какой спектакль будете ставить. Лучше выбирать сюжеты несложные, хорошо знакомые и интересные малышу. Например, хорошо подойдут народные сказки («Колобок», «Теремок», «Репка»), истории и стихи из любимых книжек ребенка.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важная и увлекательная часть подготовки, которая сама по себе может стать развивающей игрой — это рисование афиши и билетов. Билетики — это просто небольшие листочки бумаги, на которых написано «Билет». Поручите ребенку разнести билеты зрителям, для него это будет почетная обязанность. Афишу можно нарисовать небольшую на листе А</w:t>
      </w:r>
      <w:proofErr w:type="gramStart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и на бумаге форматом побольше, тогда основную часть рисуют взрослые и старшие ребята. Обязательно напишите название крупными буквами. Можно нарисовать героев или сценку из сказки, указать имена актеров.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Актеры тем временем могут готовиться, вспоминать сказку, а взрослые придут им на помощь. Как помочь малышу запоминать несложные стихотворения, мы уже </w:t>
      </w:r>
      <w:hyperlink r:id="rId9" w:tgtFrame="_blank" w:history="1">
        <w:r w:rsidRPr="00134E2E">
          <w:rPr>
            <w:rFonts w:ascii="Times New Roman" w:eastAsia="Times New Roman" w:hAnsi="Times New Roman" w:cs="Times New Roman"/>
            <w:color w:val="7B0046"/>
            <w:sz w:val="28"/>
            <w:szCs w:val="28"/>
            <w:u w:val="single"/>
            <w:lang w:eastAsia="ru-RU"/>
          </w:rPr>
          <w:t>писали</w:t>
        </w:r>
      </w:hyperlink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раньше.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Оформляем сцену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сцену для домашнего театра своими руками — очень ответственное и творческое занятие, которое потребует времени, и его лучше запланировать на один из дней перед спектаклем. Все ваши усилия непременно оправдаются, ведь красивая и сделанная с душой сцена пригодится вам для игр еще не раз.</w:t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сделать сцену из коробки — как большой из-под бытовой техники, так и небольшой, </w:t>
      </w:r>
      <w:proofErr w:type="gramStart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из-под посуды или игрушек, тогда у вас получится мини-театр. Украсьте сцену на ваш с малышом вкус, соорудите занавес. Можно подготовить задник и декорации специально для спектакля. Вот несколько идей, как это можно сделать.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3FC379" wp14:editId="623AA1A4">
            <wp:extent cx="2047164" cy="2047164"/>
            <wp:effectExtent l="0" t="0" r="0" b="0"/>
            <wp:docPr id="15" name="Рисунок 15" descr="http://galka-igralka.ru/images/content/articles/477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alka-igralka.ru/images/content/articles/477_1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49" cy="204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58029E" wp14:editId="116952C6">
            <wp:extent cx="2074460" cy="2074460"/>
            <wp:effectExtent l="0" t="0" r="2540" b="2540"/>
            <wp:docPr id="16" name="Рисунок 16" descr="http://galka-igralka.ru/images/content/articles/477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alka-igralka.ru/images/content/articles/477_1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43" cy="207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B10F11" wp14:editId="239BA877">
            <wp:extent cx="2908032" cy="2074460"/>
            <wp:effectExtent l="0" t="0" r="6985" b="2540"/>
            <wp:docPr id="17" name="Рисунок 17" descr="http://galka-igralka.ru/images/content/articles/477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lka-igralka.ru/images/content/articles/477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8" b="7529"/>
                    <a:stretch/>
                  </pic:blipFill>
                  <pic:spPr bwMode="auto">
                    <a:xfrm>
                      <a:off x="0" y="0"/>
                      <a:ext cx="2911856" cy="20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81E320" wp14:editId="40F3490C">
            <wp:extent cx="3043450" cy="2026489"/>
            <wp:effectExtent l="0" t="0" r="5080" b="0"/>
            <wp:docPr id="18" name="Рисунок 18" descr="http://galka-igralka.ru/images/content/articles/4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alka-igralka.ru/images/content/articles/477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88" cy="20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46261A" wp14:editId="2E309DFF">
            <wp:extent cx="2333768" cy="1749095"/>
            <wp:effectExtent l="0" t="0" r="0" b="3810"/>
            <wp:docPr id="19" name="Рисунок 19" descr="http://galka-igralka.ru/images/content/articles/47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alka-igralka.ru/images/content/articles/477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39" cy="176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0FF8A0" wp14:editId="26C203F1">
            <wp:extent cx="1310185" cy="1746913"/>
            <wp:effectExtent l="0" t="0" r="4445" b="5715"/>
            <wp:docPr id="34" name="Рисунок 34" descr="http://galka-igralka.ru/images/content/articles/477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alka-igralka.ru/images/content/articles/477_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98" cy="17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AADC57" wp14:editId="34D3A2A3">
            <wp:extent cx="1310185" cy="1746913"/>
            <wp:effectExtent l="0" t="0" r="4445" b="5715"/>
            <wp:docPr id="35" name="Рисунок 35" descr="http://galka-igralka.ru/images/content/articles/477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alka-igralka.ru/images/content/articles/477_4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25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более простой вариант — занавес в дверном проеме, особенно, если вы умеете шить.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C2A5B9" wp14:editId="6B5C86D1">
            <wp:extent cx="1910686" cy="2424534"/>
            <wp:effectExtent l="0" t="0" r="0" b="0"/>
            <wp:docPr id="22" name="Рисунок 22" descr="http://galka-igralka.ru/images/content/articles/477_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alka-igralka.ru/images/content/articles/477_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51" cy="24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ACED3F" wp14:editId="20166454">
            <wp:extent cx="1596788" cy="2390856"/>
            <wp:effectExtent l="0" t="0" r="3810" b="0"/>
            <wp:docPr id="23" name="Рисунок 23" descr="http://galka-igralka.ru/images/content/articles/4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lka-igralka.ru/images/content/articles/477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52" cy="23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4E2E" w:rsidRPr="00134E2E" w:rsidRDefault="00646DB4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B6D3E4" wp14:editId="5FEBB75B">
            <wp:simplePos x="0" y="0"/>
            <wp:positionH relativeFrom="margin">
              <wp:posOffset>4032250</wp:posOffset>
            </wp:positionH>
            <wp:positionV relativeFrom="margin">
              <wp:posOffset>3596005</wp:posOffset>
            </wp:positionV>
            <wp:extent cx="1924050" cy="1675765"/>
            <wp:effectExtent l="0" t="0" r="0" b="635"/>
            <wp:wrapSquare wrapText="bothSides"/>
            <wp:docPr id="24" name="Рисунок 24" descr="http://galka-igralka.ru/images/content/articles/47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alka-igralka.ru/images/content/articles/477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E2E"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же можно просто накрыть покрывалом пару стульев или столик — вот и сцена готова!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Мастерим куколок-актеров</w:t>
      </w:r>
    </w:p>
    <w:p w:rsidR="00134E2E" w:rsidRPr="00134E2E" w:rsidRDefault="00134E2E" w:rsidP="00134E2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тоже большой простор для фантазии и творчества. Самый простой вариант — взять обычные игрушки. Персонажей для кукольного театра можно нарисовать или распечатать, вырезать и закрепить на картонных подставках 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или палочках от мороженого.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46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интересная и очень простая в исполнении идея — нарисовать личики или мордочки на пластиковых ложках.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F0F787" wp14:editId="5F54C684">
            <wp:extent cx="1992573" cy="1645026"/>
            <wp:effectExtent l="0" t="0" r="8255" b="0"/>
            <wp:docPr id="26" name="Рисунок 26" descr="http://galka-igralka.ru/images/content/articles/477_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alka-igralka.ru/images/content/articles/477_10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51" cy="16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5092F0" wp14:editId="7821EAFC">
            <wp:extent cx="2347415" cy="1672238"/>
            <wp:effectExtent l="0" t="0" r="0" b="4445"/>
            <wp:docPr id="27" name="Рисунок 27" descr="http://galka-igralka.ru/images/content/articles/477_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alka-igralka.ru/images/content/articles/477_10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08" cy="16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646D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Многим малышам нравятся пальчиковые куклы. Играя с ними, мы к тому же тренируем мелкую моторику. Мамы-мастерицы могут сшить или связать таких куколок. А можно за пару минут вырезать их из обычных хозяйственных перчаток или просто нарисовать рожицы на пальцах. 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DF4EED" wp14:editId="02E3905A">
            <wp:extent cx="3022017" cy="1992573"/>
            <wp:effectExtent l="0" t="0" r="6985" b="8255"/>
            <wp:docPr id="28" name="Рисунок 28" descr="http://galka-igralka.ru/images/content/articles/477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alka-igralka.ru/images/content/articles/477_8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05" cy="19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B4"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256D49" wp14:editId="09DE8A41">
            <wp:extent cx="2893326" cy="1921682"/>
            <wp:effectExtent l="0" t="0" r="2540" b="2540"/>
            <wp:docPr id="36" name="Рисунок 36" descr="http://galka-igralka.ru/images/content/articles/47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lka-igralka.ru/images/content/articles/477_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69" cy="19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тому же принципу получаются куклы с ножками.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A58188" wp14:editId="56670BF5">
            <wp:extent cx="1705970" cy="1705970"/>
            <wp:effectExtent l="0" t="0" r="8890" b="8890"/>
            <wp:docPr id="30" name="Рисунок 30" descr="http://galka-igralka.ru/images/content/articles/477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lka-igralka.ru/images/content/articles/477_9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93" cy="17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D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</w:t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428FC5" wp14:editId="76924344">
            <wp:extent cx="1426270" cy="1637731"/>
            <wp:effectExtent l="0" t="0" r="2540" b="635"/>
            <wp:docPr id="31" name="Рисунок 31" descr="http://galka-igralka.ru/images/content/articles/47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alka-igralka.ru/images/content/articles/477_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6400" cy="16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Домашний театр теней</w:t>
      </w:r>
    </w:p>
    <w:p w:rsidR="00134E2E" w:rsidRPr="00134E2E" w:rsidRDefault="00134E2E" w:rsidP="00646DB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Спектакль теневого театра — это всегда особенное таинство. А между тем добавить в вашу жизнь немного волшебства не так уж сложно. Сначала нам потребуется смастерить экран. Для этого пригодится крышка от коробки (например, обувной), в стенке которой мы вырезаем окошко и приклеиваем 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поверх лист бумаги (обычной офисной или кальки). Кроме того, можно использовать в качестве ширму белую ткань в дверном проеме. Фигурки для театра теней вырезаем из картона. Вы можете сами их нарисовать, распечатать шаблоны из интернета или </w:t>
      </w:r>
      <w:hyperlink r:id="rId26" w:tgtFrame="_blank" w:history="1">
        <w:r w:rsidRPr="00134E2E">
          <w:rPr>
            <w:rFonts w:ascii="Times New Roman" w:eastAsia="Times New Roman" w:hAnsi="Times New Roman" w:cs="Times New Roman"/>
            <w:color w:val="7B0046"/>
            <w:sz w:val="28"/>
            <w:szCs w:val="28"/>
            <w:u w:val="single"/>
            <w:lang w:eastAsia="ru-RU"/>
          </w:rPr>
          <w:t>купить готовые</w:t>
        </w:r>
      </w:hyperlink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Картонную фигурку нужно будет прикрепить на палочку, например, от «Чупа-чупса».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FCC317" wp14:editId="7ED53A1E">
            <wp:extent cx="2861897" cy="1900807"/>
            <wp:effectExtent l="0" t="0" r="0" b="4445"/>
            <wp:docPr id="32" name="Рисунок 32" descr="http://galka-igralka.ru/images/content/articles/4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alka-igralka.ru/images/content/articles/477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8" cy="19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646D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тени зверей можно получить с помощью рук. В солнечный день или в темной комнате с включенной настольной лампой покажите малышу, как это делается. И это тоже отличный способ размять пальчики.</w:t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4E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239F43" wp14:editId="52A1ABAC">
            <wp:extent cx="3302317" cy="2943782"/>
            <wp:effectExtent l="0" t="0" r="0" b="9525"/>
            <wp:docPr id="33" name="Рисунок 33" descr="http://galka-igralka.ru/images/content/articles/47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alka-igralka.ru/images/content/articles/477_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99" cy="2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4E2E" w:rsidRPr="00134E2E" w:rsidRDefault="00134E2E" w:rsidP="00134E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134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все, приготовления окончены, гости на местах, гаснет свет, а сцена подсвечена настольной лампой. Поддержите маленького кукловода, ведь он очень волнуется в этот момент. И будьте готовы взять большую часть спектакля на себя. Если ребенок где-то запнулся, помогите, подхватите. Сам спектакль может быть совсем коротеньким, на несколько минут. В любом случае родные будут в восторге и не поскупятся на похвалы и аплодисменты, ведь все отлично справились!</w:t>
      </w:r>
    </w:p>
    <w:p w:rsidR="00D740AC" w:rsidRDefault="00D740AC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4D47" w:rsidRDefault="00BF4D47" w:rsidP="00134E2E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BF4D47" w:rsidSect="005773B3">
      <w:pgSz w:w="11906" w:h="16838"/>
      <w:pgMar w:top="1134" w:right="1133" w:bottom="1134" w:left="1134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.75pt;height:10.75pt" o:bullet="t">
        <v:imagedata r:id="rId1" o:title="mso7A66"/>
      </v:shape>
    </w:pict>
  </w:numPicBullet>
  <w:abstractNum w:abstractNumId="0">
    <w:nsid w:val="04921433"/>
    <w:multiLevelType w:val="hybridMultilevel"/>
    <w:tmpl w:val="41D4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641EA"/>
    <w:multiLevelType w:val="hybridMultilevel"/>
    <w:tmpl w:val="EBB08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94918"/>
    <w:multiLevelType w:val="hybridMultilevel"/>
    <w:tmpl w:val="D3086A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B1D08"/>
    <w:multiLevelType w:val="hybridMultilevel"/>
    <w:tmpl w:val="ED824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7792D"/>
    <w:multiLevelType w:val="multilevel"/>
    <w:tmpl w:val="E36A1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F266746"/>
    <w:multiLevelType w:val="multilevel"/>
    <w:tmpl w:val="7A64F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103C84"/>
    <w:multiLevelType w:val="hybridMultilevel"/>
    <w:tmpl w:val="8A22BA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50A23"/>
    <w:multiLevelType w:val="hybridMultilevel"/>
    <w:tmpl w:val="13086D34"/>
    <w:lvl w:ilvl="0" w:tplc="04190007">
      <w:start w:val="1"/>
      <w:numFmt w:val="bullet"/>
      <w:lvlText w:val=""/>
      <w:lvlPicBulletId w:val="0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551A0C8B"/>
    <w:multiLevelType w:val="hybridMultilevel"/>
    <w:tmpl w:val="D66EE0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7F5D39"/>
    <w:multiLevelType w:val="hybridMultilevel"/>
    <w:tmpl w:val="28721822"/>
    <w:lvl w:ilvl="0" w:tplc="04190007">
      <w:start w:val="1"/>
      <w:numFmt w:val="bullet"/>
      <w:lvlText w:val=""/>
      <w:lvlPicBulletId w:val="0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>
    <w:nsid w:val="5B6862C7"/>
    <w:multiLevelType w:val="hybridMultilevel"/>
    <w:tmpl w:val="6CAA1B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E7219"/>
    <w:multiLevelType w:val="hybridMultilevel"/>
    <w:tmpl w:val="AC5E07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E72287B8"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4701E"/>
    <w:multiLevelType w:val="hybridMultilevel"/>
    <w:tmpl w:val="E6A4E8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5757A3"/>
    <w:multiLevelType w:val="hybridMultilevel"/>
    <w:tmpl w:val="A090492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B93300"/>
    <w:multiLevelType w:val="hybridMultilevel"/>
    <w:tmpl w:val="A3E89F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"/>
  </w:num>
  <w:num w:numId="5">
    <w:abstractNumId w:val="10"/>
  </w:num>
  <w:num w:numId="6">
    <w:abstractNumId w:val="13"/>
  </w:num>
  <w:num w:numId="7">
    <w:abstractNumId w:val="12"/>
  </w:num>
  <w:num w:numId="8">
    <w:abstractNumId w:val="2"/>
  </w:num>
  <w:num w:numId="9">
    <w:abstractNumId w:val="11"/>
  </w:num>
  <w:num w:numId="10">
    <w:abstractNumId w:val="3"/>
  </w:num>
  <w:num w:numId="11">
    <w:abstractNumId w:val="14"/>
  </w:num>
  <w:num w:numId="12">
    <w:abstractNumId w:val="9"/>
  </w:num>
  <w:num w:numId="13">
    <w:abstractNumId w:val="0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DB"/>
    <w:rsid w:val="00074109"/>
    <w:rsid w:val="00084D10"/>
    <w:rsid w:val="000E4ADE"/>
    <w:rsid w:val="00134E2E"/>
    <w:rsid w:val="004207A4"/>
    <w:rsid w:val="005773B3"/>
    <w:rsid w:val="005B27C2"/>
    <w:rsid w:val="005E421A"/>
    <w:rsid w:val="00646DB4"/>
    <w:rsid w:val="006A2640"/>
    <w:rsid w:val="00747155"/>
    <w:rsid w:val="00837278"/>
    <w:rsid w:val="00845742"/>
    <w:rsid w:val="008C4437"/>
    <w:rsid w:val="00A47BEA"/>
    <w:rsid w:val="00B77809"/>
    <w:rsid w:val="00BC5759"/>
    <w:rsid w:val="00BD5215"/>
    <w:rsid w:val="00BF4D47"/>
    <w:rsid w:val="00D32334"/>
    <w:rsid w:val="00D740AC"/>
    <w:rsid w:val="00D938DB"/>
    <w:rsid w:val="00E0515B"/>
    <w:rsid w:val="00EE1633"/>
    <w:rsid w:val="00F4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9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galka-igralka.ru/away?url=http://www.labirint.ru/books/352781/?p=8994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://galka-igralka.ru/content/articles/pravila-igryi/kak-uchit-stikhi-s-malysho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CD981-8183-4087-B3C3-530D1D516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RePack by Diakov</cp:lastModifiedBy>
  <cp:revision>3</cp:revision>
  <dcterms:created xsi:type="dcterms:W3CDTF">2018-02-14T07:29:00Z</dcterms:created>
  <dcterms:modified xsi:type="dcterms:W3CDTF">2018-02-14T07:34:00Z</dcterms:modified>
</cp:coreProperties>
</file>