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A4" w:rsidRDefault="004207A4" w:rsidP="00420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7A4" w:rsidRDefault="004207A4" w:rsidP="00420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ap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2FAE2572" wp14:editId="46DF4AD3">
            <wp:simplePos x="0" y="0"/>
            <wp:positionH relativeFrom="margin">
              <wp:posOffset>332105</wp:posOffset>
            </wp:positionH>
            <wp:positionV relativeFrom="margin">
              <wp:posOffset>152400</wp:posOffset>
            </wp:positionV>
            <wp:extent cx="5760720" cy="114744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7A4" w:rsidRDefault="004207A4" w:rsidP="00420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7A4" w:rsidRDefault="004207A4" w:rsidP="00420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7A4" w:rsidRDefault="004207A4" w:rsidP="00420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773B3">
        <w:rPr>
          <w:rFonts w:ascii="Times New Roman" w:eastAsia="Times New Roman" w:hAnsi="Times New Roman" w:cs="Times New Roman"/>
          <w:b/>
          <w:i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КОНСУЛЬТАЦИЯ ДЛЯ РОДИТЕЛЕЙ</w:t>
      </w:r>
    </w:p>
    <w:p w:rsidR="004207A4" w:rsidRDefault="004207A4" w:rsidP="00420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7A4" w:rsidRDefault="004207A4" w:rsidP="00420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7A4" w:rsidRDefault="004207A4" w:rsidP="00420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7A4" w:rsidRDefault="004207A4" w:rsidP="00420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7A4" w:rsidRDefault="004207A4" w:rsidP="00420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7A4" w:rsidRPr="00BD5215" w:rsidRDefault="00BD5215" w:rsidP="00BD52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5215">
        <w:rPr>
          <w:rFonts w:ascii="Times New Roman" w:eastAsia="Times New Roman" w:hAnsi="Times New Roman" w:cs="Times New Roman"/>
          <w:b/>
          <w:caps/>
          <w:color w:val="000000" w:themeColor="text1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«давайте дружить»</w:t>
      </w:r>
    </w:p>
    <w:p w:rsidR="004207A4" w:rsidRDefault="004207A4" w:rsidP="004207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7A4" w:rsidRDefault="00BD5215" w:rsidP="00BD52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8E58A8" wp14:editId="16EC0398">
            <wp:extent cx="4162568" cy="4092438"/>
            <wp:effectExtent l="0" t="0" r="0" b="3810"/>
            <wp:docPr id="38" name="Рисунок 38" descr="http://school25tula.ru/media/k2/items/cache/fc7df886478ab12f192085019f6e303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chool25tula.ru/media/k2/items/cache/fc7df886478ab12f192085019f6e3032_X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92" cy="41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0C" w:rsidRPr="00BA2350" w:rsidRDefault="00BD060C" w:rsidP="00BD060C">
      <w:pPr>
        <w:jc w:val="center"/>
        <w:rPr>
          <w:b/>
          <w:color w:val="002060"/>
          <w:sz w:val="40"/>
          <w:szCs w:val="40"/>
        </w:rPr>
      </w:pPr>
      <w:r w:rsidRPr="00BA2350">
        <w:rPr>
          <w:b/>
          <w:color w:val="002060"/>
          <w:sz w:val="40"/>
          <w:szCs w:val="40"/>
        </w:rPr>
        <w:t>Г. Братск, 2018 г</w:t>
      </w:r>
    </w:p>
    <w:p w:rsidR="00BD060C" w:rsidRDefault="004207A4" w:rsidP="00BD5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bookmarkStart w:id="0" w:name="_GoBack"/>
      <w:bookmarkEnd w:id="0"/>
      <w:r w:rsidRPr="006A2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</w:p>
    <w:p w:rsidR="00BD5215" w:rsidRPr="00BD5215" w:rsidRDefault="00BD5215" w:rsidP="00BD5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Содержание работы педагога с родителями включает в себя, по сути, все вопросы воспитания и обучения детей, с которыми педагог знакомит родителей дошкольников. Для обсуждения с родителями не существует второстепенных тем, поскольку родителям необходимы знания об особенностях развития ребенка, задачах воспитания, методах, организации предметно-игровой среды, подготовке его к обучению в школе и др. Они хотят получить ответ на вопрос: «Как поступить в том или ином случае?».</w:t>
      </w:r>
    </w:p>
    <w:p w:rsidR="00BD5215" w:rsidRPr="00BD5215" w:rsidRDefault="00BD5215" w:rsidP="00BD52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074109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родителям необходимы педагогические знания, с рождением ребенка они вынуждены овладеть профессией воспитателя. 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детских садов - профессионалы, они готовы помочь в воспитании детей. 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109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работы с родителями реализуется через разнообразные формы. Существуют традиционные и нетрадиционные формы общения педагога с родителями дошкольников</w:t>
      </w:r>
      <w:r w:rsid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109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Традиционные формы подразделяются </w:t>
      </w:r>
      <w:proofErr w:type="gramStart"/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74109" w:rsidRDefault="00BD5215" w:rsidP="000741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коллективные,</w:t>
      </w:r>
    </w:p>
    <w:p w:rsidR="00074109" w:rsidRDefault="00BD5215" w:rsidP="000741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</w:t>
      </w:r>
      <w:r w:rsid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дивидуальные</w:t>
      </w:r>
      <w:proofErr w:type="gramStart"/>
      <w:r w:rsid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D5215" w:rsidRPr="00074109" w:rsidRDefault="00BD5215" w:rsidP="0007410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наглядно-информационные.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109" w:rsidRDefault="00BD5215" w:rsidP="00074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коллективным формам относятся групповые родительские собрания, конференции, «Круглые столы» и др. </w:t>
      </w:r>
    </w:p>
    <w:p w:rsidR="00074109" w:rsidRPr="00BD5215" w:rsidRDefault="00074109" w:rsidP="00074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индивидуальным формам относятся педагогические беседы с родителями; это одна из наиболее доступных форм установления связи с семьей. </w:t>
      </w:r>
    </w:p>
    <w:p w:rsidR="00074109" w:rsidRPr="00BD5215" w:rsidRDefault="00074109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109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Отдельную группу составляют наглядно-информационные методы. </w:t>
      </w:r>
    </w:p>
    <w:p w:rsidR="00BD5215" w:rsidRPr="00BD5215" w:rsidRDefault="00074109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знакомят  с условиями, задачами</w:t>
      </w:r>
      <w:r w:rsidR="00BD5215"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записи на магнитофон бесед с детьми, видеофрагменты организации различных видов деятельности, режимных моментов, занятий; фотографии, выставки детских работ, стенды, ширмы, папки-передвижки.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особой популярностью </w:t>
      </w:r>
      <w:r w:rsid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пользуются нетрадиционные формы общения с родителями. Они построены по типу развлекательных программ, игр 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109" w:rsidRDefault="00074109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074109" w:rsidRDefault="00BD5215" w:rsidP="00074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074109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Нетрадиционные формы организации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074109" w:rsidRDefault="00BD5215" w:rsidP="000741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074109" w:rsidRDefault="00BD5215" w:rsidP="000741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074109" w:rsidRDefault="00BD5215" w:rsidP="000741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Наглядно-информационные: информационно-ознакомительные; информационно-просветительские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074109" w:rsidRDefault="00BD5215" w:rsidP="000741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родителей с работой дошкольного учреждения, особенностями детей. Формирование у родителей знаний о воспитании и развитии детей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074109" w:rsidRDefault="00BD5215" w:rsidP="0007410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проспекты для родителей, организация дней (недель) открытых дверей, открытых просмотров занятий и других видов деятельности детей. Выпуск газет, организация мини-библиотек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109" w:rsidRDefault="00BD5215" w:rsidP="00074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</w:t>
      </w: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4109" w:rsidRDefault="00074109" w:rsidP="00074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074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группе форм мы отнесли проведение педагогами дошкольных учреждений таких совместных праздников и досугов в группе, как «Встреча Нового года», «Лучший папа», «Папа, мама, я - дружная семья» и др. Такие вечера помогают создать эмоциональный комфо</w:t>
      </w:r>
      <w:proofErr w:type="gramStart"/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 в гр</w:t>
      </w:r>
      <w:proofErr w:type="gramEnd"/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уппе, сблизить участников педагогического процесса. Родители могут проявить смекалку и фантазию в различных конкурсах.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Основная роль продолжает принадлежать таким коллективным формам общения, как собрания, групповые консультации и др. 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рассматриваются нами как нетрадиционные.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 формы организации общения педагогов и родителей призваны выполнять доминирующую роль в повышении психолого-педагогической культуры родителей, а значит, способствуют изменению взглядов родителей на воспитание ребенка в условиях семьи, развивают рефлексию.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Наглядно-информационные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074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  <w:t>Укреплением и развитием тесной связи и взаимодействия различных социальных институтов (д/</w:t>
      </w:r>
      <w:proofErr w:type="gramStart"/>
      <w:r w:rsidRPr="00074109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  <w:t>с</w:t>
      </w:r>
      <w:proofErr w:type="gramEnd"/>
      <w:r w:rsidRPr="00074109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  <w:t xml:space="preserve">, </w:t>
      </w:r>
      <w:proofErr w:type="gramStart"/>
      <w:r w:rsidRPr="00074109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  <w:t>семья</w:t>
      </w:r>
      <w:proofErr w:type="gramEnd"/>
      <w:r w:rsidRPr="00074109">
        <w:rPr>
          <w:rFonts w:ascii="Times New Roman" w:eastAsia="Times New Roman" w:hAnsi="Times New Roman" w:cs="Times New Roman"/>
          <w:b/>
          <w:i/>
          <w:color w:val="006600"/>
          <w:sz w:val="28"/>
          <w:szCs w:val="28"/>
          <w:lang w:eastAsia="ru-RU"/>
        </w:rPr>
        <w:t>, общественность) обеспечивают условия жизни и воспитания ребенка, формирование основ полноценной, гармонической ценности</w:t>
      </w: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современном этапе в основу совместной деятельности семьи и ДОУ заложены следующие принципы: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родители и педагоги являются партнерами в воспитании и обучении детей;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это единое понимание педагогами и родителями целей и задач воспитания и обучения детей;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помощь, уважение и доверие к </w:t>
      </w:r>
      <w:proofErr w:type="gramStart"/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</w:t>
      </w:r>
      <w:proofErr w:type="gramEnd"/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со стороны педагогов, так и со стороны родителей;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постоянный анализ процесса взаимодействия ДОУ и семьи, его промежуточным и конечным результатом.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Каждое ДОУ не только воспитывает ребенка, но и консультирует родителей по вопросам воспитания детей. Педагог дошкольного учреждения - не только воспитатель детей, но и партнер родителей по их воспитанию.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Теоретики и практики дошкольного воспитания, подчеркивая необходимость связи ДОУ с семьей и необходимость совершенствования форм и методов работы с родителями, выявили специфику этой работы и ее задачи.</w:t>
      </w:r>
    </w:p>
    <w:p w:rsidR="00BD5215" w:rsidRPr="00BD5215" w:rsidRDefault="00BD5215" w:rsidP="00BD5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074109" w:rsidRDefault="00BD5215" w:rsidP="00074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Задачи работы ДОУ по взаимодействию с родителями:</w:t>
      </w:r>
    </w:p>
    <w:p w:rsidR="00BD5215" w:rsidRPr="00074109" w:rsidRDefault="00BD5215" w:rsidP="00074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D5215" w:rsidRPr="00074109" w:rsidRDefault="00BD5215" w:rsidP="00074109">
      <w:pPr>
        <w:pStyle w:val="a3"/>
        <w:numPr>
          <w:ilvl w:val="2"/>
          <w:numId w:val="1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:rsidR="00BD5215" w:rsidRPr="00BD5215" w:rsidRDefault="00BD5215" w:rsidP="0007410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074109" w:rsidRDefault="00BD5215" w:rsidP="00074109">
      <w:pPr>
        <w:pStyle w:val="a3"/>
        <w:numPr>
          <w:ilvl w:val="2"/>
          <w:numId w:val="1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объединить усилия для развития и воспитания детей;</w:t>
      </w:r>
    </w:p>
    <w:p w:rsidR="00BD5215" w:rsidRPr="00BD5215" w:rsidRDefault="00BD5215" w:rsidP="0007410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5215" w:rsidRPr="00074109" w:rsidRDefault="00BD5215" w:rsidP="00074109">
      <w:pPr>
        <w:pStyle w:val="a3"/>
        <w:numPr>
          <w:ilvl w:val="2"/>
          <w:numId w:val="1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взаимоподдержки</w:t>
      </w:r>
      <w:proofErr w:type="spellEnd"/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D5215" w:rsidRPr="00BD5215" w:rsidRDefault="00BD5215" w:rsidP="0007410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7A4" w:rsidRPr="00074109" w:rsidRDefault="00BD5215" w:rsidP="00074109">
      <w:pPr>
        <w:pStyle w:val="a3"/>
        <w:numPr>
          <w:ilvl w:val="2"/>
          <w:numId w:val="15"/>
        </w:numPr>
        <w:shd w:val="clear" w:color="auto" w:fill="FFFFFF"/>
        <w:spacing w:after="0" w:line="240" w:lineRule="auto"/>
        <w:ind w:left="142" w:firstLine="0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  <w:r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их уверенность в собственных педагогических возможностях.</w:t>
      </w:r>
      <w:r w:rsidR="004207A4" w:rsidRPr="00074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4207A4" w:rsidRPr="00074109" w:rsidSect="005773B3">
      <w:pgSz w:w="11906" w:h="16838"/>
      <w:pgMar w:top="1134" w:right="1133" w:bottom="1134" w:left="1134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0.75pt;height:10.75pt" o:bullet="t">
        <v:imagedata r:id="rId1" o:title="mso7A66"/>
      </v:shape>
    </w:pict>
  </w:numPicBullet>
  <w:abstractNum w:abstractNumId="0">
    <w:nsid w:val="04921433"/>
    <w:multiLevelType w:val="hybridMultilevel"/>
    <w:tmpl w:val="41D4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41EA"/>
    <w:multiLevelType w:val="hybridMultilevel"/>
    <w:tmpl w:val="EBB0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918"/>
    <w:multiLevelType w:val="hybridMultilevel"/>
    <w:tmpl w:val="D3086A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1D08"/>
    <w:multiLevelType w:val="hybridMultilevel"/>
    <w:tmpl w:val="ED824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7792D"/>
    <w:multiLevelType w:val="multilevel"/>
    <w:tmpl w:val="E36A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266746"/>
    <w:multiLevelType w:val="multilevel"/>
    <w:tmpl w:val="7A64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03C84"/>
    <w:multiLevelType w:val="hybridMultilevel"/>
    <w:tmpl w:val="8A22BA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23"/>
    <w:multiLevelType w:val="hybridMultilevel"/>
    <w:tmpl w:val="13086D34"/>
    <w:lvl w:ilvl="0" w:tplc="0419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551A0C8B"/>
    <w:multiLevelType w:val="hybridMultilevel"/>
    <w:tmpl w:val="D66EE0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F5D39"/>
    <w:multiLevelType w:val="hybridMultilevel"/>
    <w:tmpl w:val="28721822"/>
    <w:lvl w:ilvl="0" w:tplc="0419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5B6862C7"/>
    <w:multiLevelType w:val="hybridMultilevel"/>
    <w:tmpl w:val="6CAA1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E7219"/>
    <w:multiLevelType w:val="hybridMultilevel"/>
    <w:tmpl w:val="AC5E07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E72287B8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4701E"/>
    <w:multiLevelType w:val="hybridMultilevel"/>
    <w:tmpl w:val="E6A4E8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757A3"/>
    <w:multiLevelType w:val="hybridMultilevel"/>
    <w:tmpl w:val="A09049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93300"/>
    <w:multiLevelType w:val="hybridMultilevel"/>
    <w:tmpl w:val="A3E89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9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DB"/>
    <w:rsid w:val="00074109"/>
    <w:rsid w:val="00084D10"/>
    <w:rsid w:val="000E4ADE"/>
    <w:rsid w:val="00134E2E"/>
    <w:rsid w:val="004207A4"/>
    <w:rsid w:val="005773B3"/>
    <w:rsid w:val="005B27C2"/>
    <w:rsid w:val="005D3BBB"/>
    <w:rsid w:val="005E421A"/>
    <w:rsid w:val="00646DB4"/>
    <w:rsid w:val="006A2640"/>
    <w:rsid w:val="00747155"/>
    <w:rsid w:val="00845742"/>
    <w:rsid w:val="00A47BEA"/>
    <w:rsid w:val="00B77809"/>
    <w:rsid w:val="00BC5759"/>
    <w:rsid w:val="00BD060C"/>
    <w:rsid w:val="00BD5215"/>
    <w:rsid w:val="00BF4D47"/>
    <w:rsid w:val="00D32334"/>
    <w:rsid w:val="00D740AC"/>
    <w:rsid w:val="00D938DB"/>
    <w:rsid w:val="00E0515B"/>
    <w:rsid w:val="00EE1633"/>
    <w:rsid w:val="00F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4309-289C-4BE8-9C59-57AC03B8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3</cp:revision>
  <dcterms:created xsi:type="dcterms:W3CDTF">2018-02-14T07:30:00Z</dcterms:created>
  <dcterms:modified xsi:type="dcterms:W3CDTF">2018-02-14T07:35:00Z</dcterms:modified>
</cp:coreProperties>
</file>